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RIO DE JANEIRO,_____ DE _________________DE__________.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Modalidade: ________________________________________.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TÍTULO:________________________________________________________________________________________________________________________________________________________________________________________________________________________________________________________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1"/>
        <w:tblW w:w="139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5589"/>
        <w:gridCol w:w="3496"/>
        <w:gridCol w:w="3496"/>
        <w:tblGridChange w:id="0">
          <w:tblGrid>
            <w:gridCol w:w="1413"/>
            <w:gridCol w:w="5589"/>
            <w:gridCol w:w="3496"/>
            <w:gridCol w:w="34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RESULTADO (*)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*AP - Aprovado   *APR – Aprovado com restrições   *RP – Reprovado</w:t>
      </w:r>
    </w:p>
    <w:tbl>
      <w:tblPr>
        <w:tblStyle w:val="Table2"/>
        <w:tblW w:w="139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7"/>
        <w:gridCol w:w="6997"/>
        <w:tblGridChange w:id="0">
          <w:tblGrid>
            <w:gridCol w:w="6997"/>
            <w:gridCol w:w="69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BANCA EXAMINADORA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ORIENTADOR: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CO-ORIENTADOR: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 caso de APR (aprovado com restrições):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Exigências: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Prazo para entrega (máximo de 60 dias corridos após a defesa):___________________________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Parecer final (AP ou RP) :________________Data:____/____/____   Professor responsável______________________________________________________</w:t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RIO DE JANEIRO</w:t>
      <w:br w:type="textWrapping"/>
      <w:t xml:space="preserve">ESCOLA POLITÉCNICA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7482205</wp:posOffset>
          </wp:positionH>
          <wp:positionV relativeFrom="paragraph">
            <wp:posOffset>-1904</wp:posOffset>
          </wp:positionV>
          <wp:extent cx="1410970" cy="719455"/>
          <wp:effectExtent b="0" l="0" r="0" t="0"/>
          <wp:wrapSquare wrapText="bothSides" distB="0" distT="0" distL="114300" distR="114300"/>
          <wp:docPr descr="MBA UFRJ - Cursos MBTI-DEL" id="1029" name="image2.png"/>
          <a:graphic>
            <a:graphicData uri="http://schemas.openxmlformats.org/drawingml/2006/picture">
              <pic:pic>
                <pic:nvPicPr>
                  <pic:cNvPr descr="MBA UFRJ - Cursos MBTI-DEL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0970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-4444</wp:posOffset>
          </wp:positionH>
          <wp:positionV relativeFrom="paragraph">
            <wp:posOffset>-1904</wp:posOffset>
          </wp:positionV>
          <wp:extent cx="1425600" cy="720000"/>
          <wp:effectExtent b="0" l="0" r="0" t="0"/>
          <wp:wrapSquare wrapText="bothSides" distB="0" distT="0" distL="114300" distR="114300"/>
          <wp:docPr descr="Logotipo&#10;&#10;Descrição gerada automaticamente" id="1030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5600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BOLETIM DE EXAME DE DEFESA DE PROJETO DE GRADUAÇÃO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ENGENHARIA DE MATERIAIS (  )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METALÚRGICA ( 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E143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E1434"/>
  </w:style>
  <w:style w:type="paragraph" w:styleId="Rodap">
    <w:name w:val="footer"/>
    <w:basedOn w:val="Normal"/>
    <w:link w:val="RodapChar"/>
    <w:uiPriority w:val="99"/>
    <w:unhideWhenUsed w:val="1"/>
    <w:rsid w:val="007E143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E1434"/>
  </w:style>
  <w:style w:type="table" w:styleId="Tabelacomgrade">
    <w:name w:val="Table Grid"/>
    <w:basedOn w:val="Tabelanormal"/>
    <w:uiPriority w:val="39"/>
    <w:rsid w:val="00C640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me7Tq3Q7OJsr8SrSPT6M+oidg==">CgMxLjA4AHIhMWZzbHZZVEM3bmdiRUZZMk45dDBEbkhraTZ5SnNhUTBq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2022-05-17T17:12:00Z</dcterms:created>
  <dc:creator>Pedro Paulo Medeiros Ribeiro</dc:creator>
</cp:coreProperties>
</file>